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89" w:rsidRPr="00BC361C" w:rsidRDefault="00EA4F89" w:rsidP="00BC361C">
      <w:pPr>
        <w:spacing w:after="0" w:line="240" w:lineRule="auto"/>
        <w:jc w:val="center"/>
        <w:rPr>
          <w:rFonts w:ascii="MetaBold-Roman" w:hAnsi="MetaBold-Roman" w:cs="Times New Roman"/>
          <w:color w:val="002060"/>
          <w:sz w:val="28"/>
        </w:rPr>
      </w:pPr>
      <w:r w:rsidRPr="00BC361C">
        <w:rPr>
          <w:rFonts w:ascii="MetaBold-Roman" w:hAnsi="MetaBold-Roman" w:cs="Times New Roman"/>
          <w:color w:val="002060"/>
          <w:sz w:val="28"/>
        </w:rPr>
        <w:t>Resources</w:t>
      </w:r>
      <w:r w:rsidR="00BC361C" w:rsidRPr="00BC361C">
        <w:rPr>
          <w:rFonts w:ascii="MetaBold-Roman" w:hAnsi="MetaBold-Roman" w:cs="Times New Roman"/>
          <w:color w:val="002060"/>
          <w:sz w:val="28"/>
        </w:rPr>
        <w:t xml:space="preserve"> – Survey Summary</w:t>
      </w:r>
    </w:p>
    <w:p w:rsidR="00EA4F89" w:rsidRPr="00BC361C" w:rsidRDefault="00EA4F89" w:rsidP="00EA4F89">
      <w:pPr>
        <w:spacing w:after="0" w:line="240" w:lineRule="auto"/>
        <w:jc w:val="center"/>
        <w:rPr>
          <w:rFonts w:ascii="Times New Roman" w:hAnsi="Times New Roman" w:cs="Times New Roman"/>
          <w:b/>
          <w:color w:val="4F81BD" w:themeColor="accent1"/>
          <w:sz w:val="24"/>
        </w:rPr>
      </w:pPr>
    </w:p>
    <w:p w:rsidR="00D220E4" w:rsidRDefault="00AE3CB1" w:rsidP="00D220E4">
      <w:pPr>
        <w:spacing w:after="0" w:line="240" w:lineRule="auto"/>
        <w:rPr>
          <w:rFonts w:ascii="Times New Roman" w:hAnsi="Times New Roman" w:cs="Times New Roman"/>
        </w:rPr>
      </w:pPr>
      <w:r>
        <w:rPr>
          <w:rFonts w:ascii="Times New Roman" w:hAnsi="Times New Roman" w:cs="Times New Roman"/>
        </w:rPr>
        <w:t xml:space="preserve">Since </w:t>
      </w:r>
      <w:r w:rsidR="004852F5">
        <w:rPr>
          <w:rFonts w:ascii="Times New Roman" w:hAnsi="Times New Roman" w:cs="Times New Roman"/>
        </w:rPr>
        <w:t xml:space="preserve">March 25, 2015, </w:t>
      </w:r>
      <w:r w:rsidR="00EA4F89" w:rsidRPr="00BC361C">
        <w:rPr>
          <w:rFonts w:ascii="Times New Roman" w:hAnsi="Times New Roman" w:cs="Times New Roman"/>
        </w:rPr>
        <w:t>185 respondents have completed the Adult Education Stakeholders</w:t>
      </w:r>
      <w:r w:rsidR="00BC361C" w:rsidRPr="00BC361C">
        <w:rPr>
          <w:rFonts w:ascii="Times New Roman" w:hAnsi="Times New Roman" w:cs="Times New Roman"/>
        </w:rPr>
        <w:t xml:space="preserve"> S</w:t>
      </w:r>
      <w:r w:rsidR="00EA4F89" w:rsidRPr="00BC361C">
        <w:rPr>
          <w:rFonts w:ascii="Times New Roman" w:hAnsi="Times New Roman" w:cs="Times New Roman"/>
        </w:rPr>
        <w:t xml:space="preserve">urvey. In addition to the survey data presented at the Adult Ed convening, the </w:t>
      </w:r>
      <w:r w:rsidR="009F41ED">
        <w:rPr>
          <w:rFonts w:ascii="Times New Roman" w:hAnsi="Times New Roman" w:cs="Times New Roman"/>
        </w:rPr>
        <w:t>survey included</w:t>
      </w:r>
      <w:r w:rsidR="00D220E4">
        <w:rPr>
          <w:rFonts w:ascii="Times New Roman" w:hAnsi="Times New Roman" w:cs="Times New Roman"/>
        </w:rPr>
        <w:t xml:space="preserve"> the following</w:t>
      </w:r>
      <w:r w:rsidR="00F31C25">
        <w:rPr>
          <w:rFonts w:ascii="Times New Roman" w:hAnsi="Times New Roman" w:cs="Times New Roman"/>
        </w:rPr>
        <w:t xml:space="preserve"> four </w:t>
      </w:r>
      <w:r w:rsidR="00EA4F89" w:rsidRPr="00BC361C">
        <w:rPr>
          <w:rFonts w:ascii="Times New Roman" w:hAnsi="Times New Roman" w:cs="Times New Roman"/>
        </w:rPr>
        <w:t>open-ended question</w:t>
      </w:r>
      <w:r w:rsidR="00D220E4">
        <w:rPr>
          <w:rFonts w:ascii="Times New Roman" w:hAnsi="Times New Roman" w:cs="Times New Roman"/>
        </w:rPr>
        <w:t xml:space="preserve">s: </w:t>
      </w:r>
    </w:p>
    <w:p w:rsidR="00D220E4" w:rsidRDefault="00D220E4" w:rsidP="00D220E4">
      <w:pPr>
        <w:spacing w:after="0" w:line="240" w:lineRule="auto"/>
        <w:rPr>
          <w:rFonts w:ascii="Times New Roman" w:hAnsi="Times New Roman" w:cs="Times New Roman"/>
        </w:rPr>
      </w:pPr>
    </w:p>
    <w:p w:rsidR="00F31C25" w:rsidRPr="00D220E4" w:rsidRDefault="00F31C25" w:rsidP="00D220E4">
      <w:pPr>
        <w:pStyle w:val="ListParagraph"/>
        <w:numPr>
          <w:ilvl w:val="0"/>
          <w:numId w:val="5"/>
        </w:numPr>
        <w:spacing w:after="0" w:line="240" w:lineRule="auto"/>
        <w:rPr>
          <w:rFonts w:ascii="Times New Roman" w:hAnsi="Times New Roman" w:cs="Times New Roman"/>
        </w:rPr>
      </w:pPr>
      <w:r w:rsidRPr="00D220E4">
        <w:rPr>
          <w:rFonts w:ascii="Times New Roman" w:hAnsi="Times New Roman" w:cs="Times New Roman"/>
        </w:rPr>
        <w:t>What is one thing that you would like to know about adult education in RI?</w:t>
      </w:r>
    </w:p>
    <w:p w:rsidR="00F31C25" w:rsidRDefault="00F31C25" w:rsidP="00F31C2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w:t>
      </w:r>
      <w:r w:rsidRPr="00F31C25">
        <w:rPr>
          <w:rFonts w:ascii="Times New Roman" w:hAnsi="Times New Roman" w:cs="Times New Roman"/>
        </w:rPr>
        <w:t>hat are the biggest strengths of adult education?</w:t>
      </w:r>
    </w:p>
    <w:p w:rsidR="00D220E4" w:rsidRPr="00D220E4" w:rsidRDefault="00F31C25" w:rsidP="00D220E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H</w:t>
      </w:r>
      <w:r w:rsidRPr="00F31C25">
        <w:rPr>
          <w:rFonts w:ascii="Times New Roman" w:hAnsi="Times New Roman" w:cs="Times New Roman"/>
        </w:rPr>
        <w:t>ow can adult education be improved?</w:t>
      </w:r>
      <w:r>
        <w:rPr>
          <w:rFonts w:ascii="Times New Roman" w:hAnsi="Times New Roman" w:cs="Times New Roman"/>
        </w:rPr>
        <w:t xml:space="preserve"> </w:t>
      </w:r>
    </w:p>
    <w:p w:rsidR="00F31C25" w:rsidRDefault="00F31C25" w:rsidP="00F31C2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w:t>
      </w:r>
      <w:r w:rsidRPr="00F31C25">
        <w:rPr>
          <w:rFonts w:ascii="Times New Roman" w:hAnsi="Times New Roman" w:cs="Times New Roman"/>
        </w:rPr>
        <w:t>hat are your biggest hopes and concerns for adult education in RI over the next few years</w:t>
      </w:r>
      <w:r>
        <w:rPr>
          <w:rFonts w:ascii="Times New Roman" w:hAnsi="Times New Roman" w:cs="Times New Roman"/>
        </w:rPr>
        <w:t>?</w:t>
      </w:r>
    </w:p>
    <w:p w:rsidR="00D220E4" w:rsidRDefault="00D220E4" w:rsidP="00D220E4">
      <w:pPr>
        <w:spacing w:after="0" w:line="240" w:lineRule="auto"/>
        <w:rPr>
          <w:rFonts w:ascii="Times New Roman" w:hAnsi="Times New Roman" w:cs="Times New Roman"/>
        </w:rPr>
      </w:pPr>
    </w:p>
    <w:p w:rsidR="00D220E4" w:rsidRPr="00D220E4" w:rsidRDefault="00D220E4" w:rsidP="00D220E4">
      <w:pPr>
        <w:spacing w:after="0" w:line="240" w:lineRule="auto"/>
        <w:rPr>
          <w:rFonts w:ascii="Times New Roman" w:hAnsi="Times New Roman" w:cs="Times New Roman"/>
        </w:rPr>
      </w:pPr>
      <w:r>
        <w:rPr>
          <w:rFonts w:ascii="Times New Roman" w:hAnsi="Times New Roman" w:cs="Times New Roman"/>
        </w:rPr>
        <w:t xml:space="preserve">The responses to the open ended questions </w:t>
      </w:r>
      <w:r w:rsidRPr="00D220E4">
        <w:rPr>
          <w:rFonts w:ascii="Times New Roman" w:hAnsi="Times New Roman" w:cs="Times New Roman"/>
        </w:rPr>
        <w:t xml:space="preserve">have been synthesized to identify </w:t>
      </w:r>
      <w:r w:rsidR="00AE3CB1">
        <w:rPr>
          <w:rFonts w:ascii="Times New Roman" w:hAnsi="Times New Roman" w:cs="Times New Roman"/>
        </w:rPr>
        <w:t xml:space="preserve">the following </w:t>
      </w:r>
      <w:r w:rsidRPr="00D220E4">
        <w:rPr>
          <w:rFonts w:ascii="Times New Roman" w:hAnsi="Times New Roman" w:cs="Times New Roman"/>
        </w:rPr>
        <w:t>common themes</w:t>
      </w:r>
      <w:r w:rsidR="00AE3CB1">
        <w:rPr>
          <w:rFonts w:ascii="Times New Roman" w:hAnsi="Times New Roman" w:cs="Times New Roman"/>
        </w:rPr>
        <w:t>:</w:t>
      </w:r>
      <w:r w:rsidR="004852F5">
        <w:rPr>
          <w:rFonts w:ascii="Times New Roman" w:hAnsi="Times New Roman" w:cs="Times New Roman"/>
        </w:rPr>
        <w:t xml:space="preserve"> </w:t>
      </w:r>
      <w:r w:rsidRPr="00D220E4">
        <w:rPr>
          <w:rFonts w:ascii="Times New Roman" w:hAnsi="Times New Roman" w:cs="Times New Roman"/>
        </w:rPr>
        <w:t>Resources, Access, and Connections</w:t>
      </w:r>
      <w:r w:rsidR="00AE3CB1">
        <w:rPr>
          <w:rFonts w:ascii="Times New Roman" w:hAnsi="Times New Roman" w:cs="Times New Roman"/>
        </w:rPr>
        <w:t>. These responses</w:t>
      </w:r>
      <w:r>
        <w:rPr>
          <w:rFonts w:ascii="Times New Roman" w:hAnsi="Times New Roman" w:cs="Times New Roman"/>
        </w:rPr>
        <w:t xml:space="preserve"> will be shared with Working Groups </w:t>
      </w:r>
      <w:r w:rsidR="00AE3CB1">
        <w:rPr>
          <w:rFonts w:ascii="Times New Roman" w:hAnsi="Times New Roman" w:cs="Times New Roman"/>
        </w:rPr>
        <w:t xml:space="preserve">as they meet this June </w:t>
      </w:r>
      <w:r>
        <w:rPr>
          <w:rFonts w:ascii="Times New Roman" w:hAnsi="Times New Roman" w:cs="Times New Roman"/>
        </w:rPr>
        <w:t>and made available on the project website (see link below</w:t>
      </w:r>
      <w:bookmarkStart w:id="0" w:name="_GoBack"/>
      <w:bookmarkEnd w:id="0"/>
      <w:r>
        <w:rPr>
          <w:rFonts w:ascii="Times New Roman" w:hAnsi="Times New Roman" w:cs="Times New Roman"/>
        </w:rPr>
        <w:t>).</w:t>
      </w:r>
    </w:p>
    <w:p w:rsidR="00F31C25" w:rsidRDefault="00F31C25" w:rsidP="00F31C25">
      <w:pPr>
        <w:spacing w:after="0" w:line="240" w:lineRule="auto"/>
        <w:rPr>
          <w:rFonts w:ascii="Times New Roman" w:hAnsi="Times New Roman" w:cs="Times New Roman"/>
        </w:rPr>
      </w:pPr>
    </w:p>
    <w:p w:rsidR="00EA4F89" w:rsidRPr="00F31C25" w:rsidRDefault="00F31C25" w:rsidP="00F31C25">
      <w:pPr>
        <w:spacing w:after="0" w:line="240" w:lineRule="auto"/>
        <w:rPr>
          <w:rFonts w:ascii="Times New Roman" w:hAnsi="Times New Roman" w:cs="Times New Roman"/>
          <w:b/>
        </w:rPr>
      </w:pPr>
      <w:r w:rsidRPr="00F31C25">
        <w:rPr>
          <w:rFonts w:ascii="Times New Roman" w:hAnsi="Times New Roman" w:cs="Times New Roman"/>
          <w:b/>
        </w:rPr>
        <w:t>Resources</w:t>
      </w:r>
      <w:r w:rsidR="00E80D67">
        <w:rPr>
          <w:rFonts w:ascii="Times New Roman" w:hAnsi="Times New Roman" w:cs="Times New Roman"/>
          <w:b/>
        </w:rPr>
        <w:t xml:space="preserve"> -- </w:t>
      </w:r>
      <w:r w:rsidR="00E80D67" w:rsidRPr="00F31C25">
        <w:rPr>
          <w:rFonts w:ascii="Times New Roman" w:hAnsi="Times New Roman" w:cs="Times New Roman"/>
          <w:b/>
        </w:rPr>
        <w:t>Summary of</w:t>
      </w:r>
      <w:r w:rsidR="00E80D67">
        <w:rPr>
          <w:rFonts w:ascii="Times New Roman" w:hAnsi="Times New Roman" w:cs="Times New Roman"/>
          <w:b/>
        </w:rPr>
        <w:t xml:space="preserve"> Open-Ended Responses</w:t>
      </w:r>
      <w:r w:rsidRPr="00F31C25">
        <w:rPr>
          <w:rFonts w:ascii="Times New Roman" w:hAnsi="Times New Roman" w:cs="Times New Roman"/>
          <w:b/>
        </w:rPr>
        <w:t xml:space="preserve">: </w:t>
      </w:r>
    </w:p>
    <w:p w:rsidR="00EA4F89" w:rsidRPr="00BC361C" w:rsidRDefault="00EA4F89" w:rsidP="00EA4F89">
      <w:pPr>
        <w:spacing w:after="0" w:line="240" w:lineRule="auto"/>
        <w:rPr>
          <w:rFonts w:ascii="Times New Roman" w:hAnsi="Times New Roman" w:cs="Times New Roman"/>
          <w:sz w:val="18"/>
        </w:rPr>
      </w:pPr>
    </w:p>
    <w:p w:rsidR="00BC361C" w:rsidRDefault="00C868B5" w:rsidP="00BC361C">
      <w:pPr>
        <w:spacing w:after="0" w:line="240" w:lineRule="auto"/>
        <w:rPr>
          <w:rFonts w:ascii="Times New Roman" w:hAnsi="Times New Roman" w:cs="Times New Roman"/>
        </w:rPr>
      </w:pPr>
      <w:r>
        <w:rPr>
          <w:rFonts w:ascii="Times New Roman" w:hAnsi="Times New Roman" w:cs="Times New Roman"/>
        </w:rPr>
        <w:t xml:space="preserve">Overall, the most common concern raised </w:t>
      </w:r>
      <w:r w:rsidR="00BC361C" w:rsidRPr="00BC361C">
        <w:rPr>
          <w:rFonts w:ascii="Times New Roman" w:hAnsi="Times New Roman" w:cs="Times New Roman"/>
        </w:rPr>
        <w:t xml:space="preserve">in regards to resources was funding. </w:t>
      </w:r>
      <w:r>
        <w:rPr>
          <w:rFonts w:ascii="Times New Roman" w:hAnsi="Times New Roman" w:cs="Times New Roman"/>
        </w:rPr>
        <w:t>While many</w:t>
      </w:r>
      <w:r w:rsidR="00F31C25">
        <w:rPr>
          <w:rFonts w:ascii="Times New Roman" w:hAnsi="Times New Roman" w:cs="Times New Roman"/>
        </w:rPr>
        <w:t xml:space="preserve"> identified the availability of diverse</w:t>
      </w:r>
      <w:r>
        <w:rPr>
          <w:rFonts w:ascii="Times New Roman" w:hAnsi="Times New Roman" w:cs="Times New Roman"/>
        </w:rPr>
        <w:t xml:space="preserve"> adult education programs</w:t>
      </w:r>
      <w:r w:rsidR="00F31C25">
        <w:rPr>
          <w:rFonts w:ascii="Times New Roman" w:hAnsi="Times New Roman" w:cs="Times New Roman"/>
        </w:rPr>
        <w:t xml:space="preserve"> as one of Rhode Island’s greatest strengths</w:t>
      </w:r>
      <w:r>
        <w:rPr>
          <w:rFonts w:ascii="Times New Roman" w:hAnsi="Times New Roman" w:cs="Times New Roman"/>
        </w:rPr>
        <w:t>, many expressed growing concern about the current</w:t>
      </w:r>
      <w:r w:rsidR="00F31C25">
        <w:rPr>
          <w:rFonts w:ascii="Times New Roman" w:hAnsi="Times New Roman" w:cs="Times New Roman"/>
        </w:rPr>
        <w:t xml:space="preserve"> and future funding environment</w:t>
      </w:r>
      <w:r>
        <w:rPr>
          <w:rFonts w:ascii="Times New Roman" w:hAnsi="Times New Roman" w:cs="Times New Roman"/>
        </w:rPr>
        <w:t xml:space="preserve"> and its impact on service delivery. </w:t>
      </w:r>
      <w:r w:rsidR="00AE3CB1">
        <w:rPr>
          <w:rFonts w:ascii="Times New Roman" w:hAnsi="Times New Roman" w:cs="Times New Roman"/>
        </w:rPr>
        <w:t>S</w:t>
      </w:r>
      <w:r w:rsidR="00BC361C" w:rsidRPr="00BC361C">
        <w:rPr>
          <w:rFonts w:ascii="Times New Roman" w:hAnsi="Times New Roman" w:cs="Times New Roman"/>
        </w:rPr>
        <w:t>urvey respondents</w:t>
      </w:r>
      <w:r w:rsidR="00AE3CB1">
        <w:rPr>
          <w:rFonts w:ascii="Times New Roman" w:hAnsi="Times New Roman" w:cs="Times New Roman"/>
        </w:rPr>
        <w:t xml:space="preserve"> also</w:t>
      </w:r>
      <w:r w:rsidR="00BC361C" w:rsidRPr="00BC361C">
        <w:rPr>
          <w:rFonts w:ascii="Times New Roman" w:hAnsi="Times New Roman" w:cs="Times New Roman"/>
        </w:rPr>
        <w:t xml:space="preserve"> expressed concern that WIOA’s increased emphasis on </w:t>
      </w:r>
      <w:r w:rsidR="00BC361C">
        <w:rPr>
          <w:rFonts w:ascii="Times New Roman" w:hAnsi="Times New Roman" w:cs="Times New Roman"/>
        </w:rPr>
        <w:t>employment would limit</w:t>
      </w:r>
      <w:r w:rsidR="004042A5">
        <w:rPr>
          <w:rFonts w:ascii="Times New Roman" w:hAnsi="Times New Roman" w:cs="Times New Roman"/>
        </w:rPr>
        <w:t xml:space="preserve"> </w:t>
      </w:r>
      <w:r w:rsidR="00BC361C" w:rsidRPr="00BC361C">
        <w:rPr>
          <w:rFonts w:ascii="Times New Roman" w:hAnsi="Times New Roman" w:cs="Times New Roman"/>
        </w:rPr>
        <w:t>resources</w:t>
      </w:r>
      <w:r w:rsidR="00BC361C">
        <w:rPr>
          <w:rFonts w:ascii="Times New Roman" w:hAnsi="Times New Roman" w:cs="Times New Roman"/>
        </w:rPr>
        <w:t xml:space="preserve"> available</w:t>
      </w:r>
      <w:r w:rsidR="00BC361C" w:rsidRPr="00BC361C">
        <w:rPr>
          <w:rFonts w:ascii="Times New Roman" w:hAnsi="Times New Roman" w:cs="Times New Roman"/>
        </w:rPr>
        <w:t xml:space="preserve"> for programs </w:t>
      </w:r>
      <w:r w:rsidR="00E80D67">
        <w:rPr>
          <w:rFonts w:ascii="Times New Roman" w:hAnsi="Times New Roman" w:cs="Times New Roman"/>
        </w:rPr>
        <w:t>to</w:t>
      </w:r>
      <w:r w:rsidR="00BC361C" w:rsidRPr="00BC361C">
        <w:rPr>
          <w:rFonts w:ascii="Times New Roman" w:hAnsi="Times New Roman" w:cs="Times New Roman"/>
        </w:rPr>
        <w:t xml:space="preserve"> serve low-literacy learners, ESOL populations, </w:t>
      </w:r>
      <w:r w:rsidR="009F41ED">
        <w:rPr>
          <w:rFonts w:ascii="Times New Roman" w:hAnsi="Times New Roman" w:cs="Times New Roman"/>
        </w:rPr>
        <w:t xml:space="preserve">learners with disabilities, </w:t>
      </w:r>
      <w:r w:rsidR="00BC361C" w:rsidRPr="00BC361C">
        <w:rPr>
          <w:rFonts w:ascii="Times New Roman" w:hAnsi="Times New Roman" w:cs="Times New Roman"/>
        </w:rPr>
        <w:t>and those not in the labor force</w:t>
      </w:r>
      <w:r w:rsidR="00BC361C">
        <w:rPr>
          <w:rFonts w:ascii="Times New Roman" w:hAnsi="Times New Roman" w:cs="Times New Roman"/>
        </w:rPr>
        <w:t xml:space="preserve">. In addition, many respondents felt that there was a need to re-examine or revise the current performance-based funding approach in </w:t>
      </w:r>
      <w:r w:rsidR="00AE3CB1">
        <w:rPr>
          <w:rFonts w:ascii="Times New Roman" w:hAnsi="Times New Roman" w:cs="Times New Roman"/>
        </w:rPr>
        <w:t>Rhode Island</w:t>
      </w:r>
      <w:r w:rsidR="001C6B96">
        <w:rPr>
          <w:rFonts w:ascii="Times New Roman" w:hAnsi="Times New Roman" w:cs="Times New Roman"/>
        </w:rPr>
        <w:t xml:space="preserve">, </w:t>
      </w:r>
      <w:r w:rsidR="001C6B96">
        <w:rPr>
          <w:rFonts w:ascii="Times New Roman" w:hAnsi="Times New Roman" w:cs="Times New Roman"/>
        </w:rPr>
        <w:t>which</w:t>
      </w:r>
      <w:r w:rsidR="009F41ED">
        <w:rPr>
          <w:rFonts w:ascii="Times New Roman" w:hAnsi="Times New Roman" w:cs="Times New Roman"/>
        </w:rPr>
        <w:t xml:space="preserve"> many felt </w:t>
      </w:r>
      <w:r w:rsidR="00F31C25">
        <w:rPr>
          <w:rFonts w:ascii="Times New Roman" w:hAnsi="Times New Roman" w:cs="Times New Roman"/>
        </w:rPr>
        <w:t xml:space="preserve">shifts the focus of </w:t>
      </w:r>
      <w:r w:rsidR="00E80D67">
        <w:rPr>
          <w:rFonts w:ascii="Times New Roman" w:hAnsi="Times New Roman" w:cs="Times New Roman"/>
        </w:rPr>
        <w:t>adult education</w:t>
      </w:r>
      <w:r w:rsidR="00F31C25">
        <w:rPr>
          <w:rFonts w:ascii="Times New Roman" w:hAnsi="Times New Roman" w:cs="Times New Roman"/>
        </w:rPr>
        <w:t xml:space="preserve"> away from meeting in</w:t>
      </w:r>
      <w:r w:rsidR="009F41ED">
        <w:rPr>
          <w:rFonts w:ascii="Times New Roman" w:hAnsi="Times New Roman" w:cs="Times New Roman"/>
        </w:rPr>
        <w:t xml:space="preserve">dividual learner needs to </w:t>
      </w:r>
      <w:proofErr w:type="gramStart"/>
      <w:r w:rsidR="009F41ED">
        <w:rPr>
          <w:rFonts w:ascii="Times New Roman" w:hAnsi="Times New Roman" w:cs="Times New Roman"/>
        </w:rPr>
        <w:t>meeting</w:t>
      </w:r>
      <w:proofErr w:type="gramEnd"/>
      <w:r w:rsidR="009F41ED">
        <w:rPr>
          <w:rFonts w:ascii="Times New Roman" w:hAnsi="Times New Roman" w:cs="Times New Roman"/>
        </w:rPr>
        <w:t xml:space="preserve"> bureaucratic needs and promotes organizations who prioritize high-level learners. Finally, </w:t>
      </w:r>
      <w:r w:rsidR="00AE3CB1">
        <w:rPr>
          <w:rFonts w:ascii="Times New Roman" w:hAnsi="Times New Roman" w:cs="Times New Roman"/>
        </w:rPr>
        <w:t>respondents</w:t>
      </w:r>
      <w:r w:rsidR="00AE3CB1">
        <w:rPr>
          <w:rFonts w:ascii="Times New Roman" w:hAnsi="Times New Roman" w:cs="Times New Roman"/>
        </w:rPr>
        <w:t xml:space="preserve"> </w:t>
      </w:r>
      <w:r w:rsidR="00AE3CB1">
        <w:rPr>
          <w:rFonts w:ascii="Times New Roman" w:hAnsi="Times New Roman" w:cs="Times New Roman"/>
        </w:rPr>
        <w:t>shared</w:t>
      </w:r>
      <w:r w:rsidR="00AE3CB1">
        <w:rPr>
          <w:rFonts w:ascii="Times New Roman" w:hAnsi="Times New Roman" w:cs="Times New Roman"/>
        </w:rPr>
        <w:t xml:space="preserve"> </w:t>
      </w:r>
      <w:r w:rsidR="009F41ED">
        <w:rPr>
          <w:rFonts w:ascii="Times New Roman" w:hAnsi="Times New Roman" w:cs="Times New Roman"/>
        </w:rPr>
        <w:t>that there need</w:t>
      </w:r>
      <w:r w:rsidR="00E80D67">
        <w:rPr>
          <w:rFonts w:ascii="Times New Roman" w:hAnsi="Times New Roman" w:cs="Times New Roman"/>
        </w:rPr>
        <w:t>s</w:t>
      </w:r>
      <w:r w:rsidR="009F41ED">
        <w:rPr>
          <w:rFonts w:ascii="Times New Roman" w:hAnsi="Times New Roman" w:cs="Times New Roman"/>
        </w:rPr>
        <w:t xml:space="preserve"> to be less restrictive funding, more funding to support technology in the classroom, and funding </w:t>
      </w:r>
      <w:r w:rsidR="00E80D67">
        <w:rPr>
          <w:rFonts w:ascii="Times New Roman" w:hAnsi="Times New Roman" w:cs="Times New Roman"/>
        </w:rPr>
        <w:t>that</w:t>
      </w:r>
      <w:r w:rsidR="009F41ED">
        <w:rPr>
          <w:rFonts w:ascii="Times New Roman" w:hAnsi="Times New Roman" w:cs="Times New Roman"/>
        </w:rPr>
        <w:t xml:space="preserve"> ensure</w:t>
      </w:r>
      <w:r w:rsidR="00E80D67">
        <w:rPr>
          <w:rFonts w:ascii="Times New Roman" w:hAnsi="Times New Roman" w:cs="Times New Roman"/>
        </w:rPr>
        <w:t>s</w:t>
      </w:r>
      <w:r w:rsidR="009F41ED">
        <w:rPr>
          <w:rFonts w:ascii="Times New Roman" w:hAnsi="Times New Roman" w:cs="Times New Roman"/>
        </w:rPr>
        <w:t xml:space="preserve"> wrap around services and case management.</w:t>
      </w:r>
    </w:p>
    <w:p w:rsidR="001C6B96" w:rsidRDefault="001C6B96" w:rsidP="00BC361C">
      <w:pPr>
        <w:spacing w:after="0" w:line="240" w:lineRule="auto"/>
        <w:rPr>
          <w:rFonts w:ascii="Times New Roman" w:hAnsi="Times New Roman" w:cs="Times New Roman"/>
        </w:rPr>
      </w:pPr>
    </w:p>
    <w:p w:rsidR="001C6B96" w:rsidRDefault="001C6B96" w:rsidP="00BC361C">
      <w:pPr>
        <w:spacing w:after="0" w:line="240" w:lineRule="auto"/>
        <w:rPr>
          <w:rFonts w:ascii="Times New Roman" w:hAnsi="Times New Roman" w:cs="Times New Roman"/>
        </w:rPr>
      </w:pPr>
      <w:r>
        <w:rPr>
          <w:rFonts w:ascii="Times New Roman" w:hAnsi="Times New Roman" w:cs="Times New Roman"/>
        </w:rPr>
        <w:t>Another area identified for improvement was strengthening the capacity, support, and stability of the adult education workforce. Overwhelmingly, respondents cited the adult education professionals as the greatest strength of adult education in Rhode Island</w:t>
      </w:r>
      <w:r w:rsidR="00C868B5">
        <w:rPr>
          <w:rFonts w:ascii="Times New Roman" w:hAnsi="Times New Roman" w:cs="Times New Roman"/>
        </w:rPr>
        <w:t xml:space="preserve"> </w:t>
      </w:r>
      <w:r w:rsidR="00C868B5" w:rsidRPr="00E80D67">
        <w:rPr>
          <w:rFonts w:ascii="Times New Roman" w:hAnsi="Times New Roman" w:cs="Times New Roman"/>
        </w:rPr>
        <w:t>(in addition to</w:t>
      </w:r>
      <w:r w:rsidR="00E80D67" w:rsidRPr="00E80D67">
        <w:rPr>
          <w:rFonts w:ascii="Times New Roman" w:hAnsi="Times New Roman" w:cs="Times New Roman"/>
        </w:rPr>
        <w:t xml:space="preserve"> Rhode Island’s</w:t>
      </w:r>
      <w:r w:rsidR="00C868B5" w:rsidRPr="00E80D67">
        <w:rPr>
          <w:rFonts w:ascii="Times New Roman" w:hAnsi="Times New Roman" w:cs="Times New Roman"/>
        </w:rPr>
        <w:t xml:space="preserve"> students)</w:t>
      </w:r>
      <w:r w:rsidRPr="00E80D67">
        <w:rPr>
          <w:rFonts w:ascii="Times New Roman" w:hAnsi="Times New Roman" w:cs="Times New Roman"/>
        </w:rPr>
        <w:t>. Adult educati</w:t>
      </w:r>
      <w:r w:rsidR="00E80D67">
        <w:rPr>
          <w:rFonts w:ascii="Times New Roman" w:hAnsi="Times New Roman" w:cs="Times New Roman"/>
        </w:rPr>
        <w:t>on teachers were described</w:t>
      </w:r>
      <w:r w:rsidRPr="00E80D67">
        <w:rPr>
          <w:rFonts w:ascii="Times New Roman" w:hAnsi="Times New Roman" w:cs="Times New Roman"/>
        </w:rPr>
        <w:t xml:space="preserve"> as motivated</w:t>
      </w:r>
      <w:r>
        <w:rPr>
          <w:rFonts w:ascii="Times New Roman" w:hAnsi="Times New Roman" w:cs="Times New Roman"/>
        </w:rPr>
        <w:t xml:space="preserve">, committed, creative, and experienced. However, </w:t>
      </w:r>
      <w:r w:rsidR="00AE3CB1">
        <w:rPr>
          <w:rFonts w:ascii="Times New Roman" w:hAnsi="Times New Roman" w:cs="Times New Roman"/>
        </w:rPr>
        <w:t>respondents expressed</w:t>
      </w:r>
      <w:r>
        <w:rPr>
          <w:rFonts w:ascii="Times New Roman" w:hAnsi="Times New Roman" w:cs="Times New Roman"/>
        </w:rPr>
        <w:t xml:space="preserve"> concern over the </w:t>
      </w:r>
      <w:r w:rsidR="00E80D67">
        <w:rPr>
          <w:rFonts w:ascii="Times New Roman" w:hAnsi="Times New Roman" w:cs="Times New Roman"/>
        </w:rPr>
        <w:t>reduction</w:t>
      </w:r>
      <w:r>
        <w:rPr>
          <w:rFonts w:ascii="Times New Roman" w:hAnsi="Times New Roman" w:cs="Times New Roman"/>
        </w:rPr>
        <w:t xml:space="preserve"> of full-time teaching positions with benefits </w:t>
      </w:r>
      <w:r w:rsidR="00E80D67">
        <w:rPr>
          <w:rFonts w:ascii="Times New Roman" w:hAnsi="Times New Roman" w:cs="Times New Roman"/>
        </w:rPr>
        <w:t>to</w:t>
      </w:r>
      <w:r>
        <w:rPr>
          <w:rFonts w:ascii="Times New Roman" w:hAnsi="Times New Roman" w:cs="Times New Roman"/>
        </w:rPr>
        <w:t xml:space="preserve"> part-time positions. </w:t>
      </w:r>
      <w:r w:rsidR="00E80D67">
        <w:rPr>
          <w:rFonts w:ascii="Times New Roman" w:hAnsi="Times New Roman" w:cs="Times New Roman"/>
        </w:rPr>
        <w:t>In regards to support, m</w:t>
      </w:r>
      <w:r>
        <w:rPr>
          <w:rFonts w:ascii="Times New Roman" w:hAnsi="Times New Roman" w:cs="Times New Roman"/>
        </w:rPr>
        <w:t>any cited the RI Center for Professional Development as an invaluable resource to support the adult education programs and</w:t>
      </w:r>
      <w:r w:rsidR="00C868B5">
        <w:rPr>
          <w:rFonts w:ascii="Times New Roman" w:hAnsi="Times New Roman" w:cs="Times New Roman"/>
        </w:rPr>
        <w:t xml:space="preserve"> professionals in Rhode Island, which was described as delivering high-level training, facilitating collaboration, and supporting programs in delivery of quality services. Many cited the need for an additional vehicle where teachers could share, s</w:t>
      </w:r>
      <w:r w:rsidR="00C868B5" w:rsidRPr="00BC361C">
        <w:rPr>
          <w:rFonts w:ascii="Times New Roman" w:hAnsi="Times New Roman" w:cs="Times New Roman"/>
        </w:rPr>
        <w:t>tandardize</w:t>
      </w:r>
      <w:r w:rsidR="00C868B5">
        <w:rPr>
          <w:rFonts w:ascii="Times New Roman" w:hAnsi="Times New Roman" w:cs="Times New Roman"/>
        </w:rPr>
        <w:t>,</w:t>
      </w:r>
      <w:r w:rsidR="00C868B5" w:rsidRPr="00BC361C">
        <w:rPr>
          <w:rFonts w:ascii="Times New Roman" w:hAnsi="Times New Roman" w:cs="Times New Roman"/>
        </w:rPr>
        <w:t xml:space="preserve"> and al</w:t>
      </w:r>
      <w:r w:rsidR="00C868B5">
        <w:rPr>
          <w:rFonts w:ascii="Times New Roman" w:hAnsi="Times New Roman" w:cs="Times New Roman"/>
        </w:rPr>
        <w:t>ign assessment, curriculum, lessons, and instructional practices</w:t>
      </w:r>
      <w:r w:rsidR="00C868B5" w:rsidRPr="00BC361C">
        <w:rPr>
          <w:rFonts w:ascii="Times New Roman" w:hAnsi="Times New Roman" w:cs="Times New Roman"/>
        </w:rPr>
        <w:t xml:space="preserve"> </w:t>
      </w:r>
      <w:r w:rsidR="00C868B5">
        <w:rPr>
          <w:rFonts w:ascii="Times New Roman" w:hAnsi="Times New Roman" w:cs="Times New Roman"/>
        </w:rPr>
        <w:t xml:space="preserve">by level in an effort </w:t>
      </w:r>
      <w:r w:rsidR="00F31C25">
        <w:rPr>
          <w:rFonts w:ascii="Times New Roman" w:hAnsi="Times New Roman" w:cs="Times New Roman"/>
        </w:rPr>
        <w:t xml:space="preserve">to strengthen and improve practice and to </w:t>
      </w:r>
      <w:r w:rsidR="009F41ED">
        <w:rPr>
          <w:rFonts w:ascii="Times New Roman" w:hAnsi="Times New Roman" w:cs="Times New Roman"/>
        </w:rPr>
        <w:t>facilitate smoother transition</w:t>
      </w:r>
      <w:r w:rsidR="00057E12">
        <w:rPr>
          <w:rFonts w:ascii="Times New Roman" w:hAnsi="Times New Roman" w:cs="Times New Roman"/>
        </w:rPr>
        <w:t>s</w:t>
      </w:r>
      <w:r w:rsidR="009F41ED">
        <w:rPr>
          <w:rFonts w:ascii="Times New Roman" w:hAnsi="Times New Roman" w:cs="Times New Roman"/>
        </w:rPr>
        <w:t xml:space="preserve"> for students who </w:t>
      </w:r>
      <w:r w:rsidR="00E80D67">
        <w:rPr>
          <w:rFonts w:ascii="Times New Roman" w:hAnsi="Times New Roman" w:cs="Times New Roman"/>
        </w:rPr>
        <w:t>need to change</w:t>
      </w:r>
      <w:r w:rsidR="009F41ED">
        <w:rPr>
          <w:rFonts w:ascii="Times New Roman" w:hAnsi="Times New Roman" w:cs="Times New Roman"/>
        </w:rPr>
        <w:t xml:space="preserve"> programs</w:t>
      </w:r>
      <w:r w:rsidR="00C868B5">
        <w:rPr>
          <w:rFonts w:ascii="Times New Roman" w:hAnsi="Times New Roman" w:cs="Times New Roman"/>
        </w:rPr>
        <w:t xml:space="preserve">. </w:t>
      </w:r>
    </w:p>
    <w:p w:rsidR="00C868B5" w:rsidRDefault="00C868B5" w:rsidP="00BC361C">
      <w:pPr>
        <w:spacing w:after="0" w:line="240" w:lineRule="auto"/>
        <w:rPr>
          <w:rFonts w:ascii="Times New Roman" w:hAnsi="Times New Roman" w:cs="Times New Roman"/>
        </w:rPr>
      </w:pPr>
    </w:p>
    <w:p w:rsidR="00D220E4" w:rsidRPr="00D220E4" w:rsidRDefault="00D220E4" w:rsidP="00BC361C">
      <w:pPr>
        <w:spacing w:after="0" w:line="240" w:lineRule="auto"/>
        <w:rPr>
          <w:rFonts w:ascii="Times New Roman" w:hAnsi="Times New Roman" w:cs="Times New Roman"/>
          <w:b/>
        </w:rPr>
      </w:pPr>
      <w:r w:rsidRPr="00D220E4">
        <w:rPr>
          <w:rFonts w:ascii="Times New Roman" w:hAnsi="Times New Roman" w:cs="Times New Roman"/>
          <w:b/>
        </w:rPr>
        <w:t>For More Information:</w:t>
      </w:r>
    </w:p>
    <w:p w:rsidR="00F969CB" w:rsidRPr="00BC361C" w:rsidRDefault="00F31C25" w:rsidP="00D220E4">
      <w:pPr>
        <w:spacing w:after="0" w:line="240" w:lineRule="auto"/>
        <w:rPr>
          <w:rFonts w:ascii="Times New Roman" w:hAnsi="Times New Roman" w:cs="Times New Roman"/>
        </w:rPr>
      </w:pPr>
      <w:r>
        <w:rPr>
          <w:rFonts w:ascii="Times New Roman" w:hAnsi="Times New Roman" w:cs="Times New Roman"/>
        </w:rPr>
        <w:t xml:space="preserve">The full survey responses have been made available on the Adult Ed project website and can be found here: </w:t>
      </w:r>
      <w:hyperlink r:id="rId8" w:history="1">
        <w:r w:rsidRPr="00ED430F">
          <w:rPr>
            <w:rStyle w:val="Hyperlink"/>
            <w:rFonts w:ascii="Times New Roman" w:hAnsi="Times New Roman" w:cs="Times New Roman"/>
          </w:rPr>
          <w:t>http://adultedri2015.weebly.com/</w:t>
        </w:r>
      </w:hyperlink>
      <w:r>
        <w:rPr>
          <w:rFonts w:ascii="Times New Roman" w:hAnsi="Times New Roman" w:cs="Times New Roman"/>
        </w:rPr>
        <w:t xml:space="preserve"> </w:t>
      </w:r>
    </w:p>
    <w:sectPr w:rsidR="00F969CB" w:rsidRPr="00BC361C" w:rsidSect="004646FF">
      <w:headerReference w:type="default" r:id="rId9"/>
      <w:footerReference w:type="default" r:id="rId10"/>
      <w:pgSz w:w="12240" w:h="15840"/>
      <w:pgMar w:top="576" w:right="1296" w:bottom="57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00" w:rsidRDefault="009D4900">
      <w:r>
        <w:separator/>
      </w:r>
    </w:p>
  </w:endnote>
  <w:endnote w:type="continuationSeparator" w:id="0">
    <w:p w:rsidR="009D4900" w:rsidRDefault="009D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00"/>
    <w:family w:val="moder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etaBook-Roman">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8D" w:rsidRPr="002541C4" w:rsidRDefault="007D6F8D" w:rsidP="00AC3407">
    <w:pPr>
      <w:pStyle w:val="Footer"/>
      <w:ind w:left="-634"/>
      <w:rPr>
        <w:rFonts w:ascii="MetaBook-Roman" w:hAnsi="MetaBook-Roman"/>
        <w:color w:val="000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00" w:rsidRDefault="009D4900">
      <w:r>
        <w:separator/>
      </w:r>
    </w:p>
  </w:footnote>
  <w:footnote w:type="continuationSeparator" w:id="0">
    <w:p w:rsidR="009D4900" w:rsidRDefault="009D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8D" w:rsidRDefault="002E08F7" w:rsidP="006D25A0">
    <w:pPr>
      <w:pStyle w:val="Header"/>
      <w:ind w:right="-720"/>
      <w:jc w:val="right"/>
      <w:rPr>
        <w:color w:val="808080"/>
      </w:rPr>
    </w:pPr>
    <w:r>
      <w:rPr>
        <w:rFonts w:ascii="Frutiger 55 Roman" w:hAnsi="Frutiger 55 Roman"/>
        <w:noProof/>
        <w:sz w:val="56"/>
      </w:rPr>
      <w:drawing>
        <wp:inline distT="0" distB="0" distL="0" distR="0" wp14:anchorId="0C4A010D" wp14:editId="0E1709B8">
          <wp:extent cx="1495425" cy="1114425"/>
          <wp:effectExtent l="0" t="0" r="9525" b="9525"/>
          <wp:docPr id="1" name="Picture 1" descr="united-way-lock-up-localize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way-lock-up-localize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a:ln>
                    <a:noFill/>
                  </a:ln>
                </pic:spPr>
              </pic:pic>
            </a:graphicData>
          </a:graphic>
        </wp:inline>
      </w:drawing>
    </w:r>
  </w:p>
  <w:p w:rsidR="007D6F8D" w:rsidRDefault="007D6F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3C6"/>
    <w:multiLevelType w:val="hybridMultilevel"/>
    <w:tmpl w:val="739A56A0"/>
    <w:lvl w:ilvl="0" w:tplc="7582632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567BB"/>
    <w:multiLevelType w:val="hybridMultilevel"/>
    <w:tmpl w:val="609CD9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320E6F"/>
    <w:multiLevelType w:val="hybridMultilevel"/>
    <w:tmpl w:val="986E510E"/>
    <w:lvl w:ilvl="0" w:tplc="FCACF35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503C7E"/>
    <w:multiLevelType w:val="singleLevel"/>
    <w:tmpl w:val="E12CF2E4"/>
    <w:lvl w:ilvl="0">
      <w:start w:val="1"/>
      <w:numFmt w:val="bullet"/>
      <w:lvlText w:val=""/>
      <w:lvlJc w:val="left"/>
      <w:pPr>
        <w:tabs>
          <w:tab w:val="num" w:pos="360"/>
        </w:tabs>
        <w:ind w:left="360" w:hanging="360"/>
      </w:pPr>
      <w:rPr>
        <w:rFonts w:ascii="Symbol" w:hAnsi="Symbol" w:hint="default"/>
        <w:sz w:val="20"/>
      </w:rPr>
    </w:lvl>
  </w:abstractNum>
  <w:abstractNum w:abstractNumId="4">
    <w:nsid w:val="47AE1C0B"/>
    <w:multiLevelType w:val="hybridMultilevel"/>
    <w:tmpl w:val="33C2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F7"/>
    <w:rsid w:val="00001D47"/>
    <w:rsid w:val="00021040"/>
    <w:rsid w:val="00024D5D"/>
    <w:rsid w:val="00053DB1"/>
    <w:rsid w:val="00057E12"/>
    <w:rsid w:val="0006782E"/>
    <w:rsid w:val="00075CC8"/>
    <w:rsid w:val="00094927"/>
    <w:rsid w:val="000A1AF1"/>
    <w:rsid w:val="000B778B"/>
    <w:rsid w:val="000D08FC"/>
    <w:rsid w:val="000D6A21"/>
    <w:rsid w:val="000E30E8"/>
    <w:rsid w:val="000F28B9"/>
    <w:rsid w:val="000F4492"/>
    <w:rsid w:val="000F717D"/>
    <w:rsid w:val="00101D29"/>
    <w:rsid w:val="0010517A"/>
    <w:rsid w:val="0012065E"/>
    <w:rsid w:val="00123B60"/>
    <w:rsid w:val="001326F3"/>
    <w:rsid w:val="00135363"/>
    <w:rsid w:val="0014203E"/>
    <w:rsid w:val="00144D8A"/>
    <w:rsid w:val="00150674"/>
    <w:rsid w:val="00162A40"/>
    <w:rsid w:val="001716AB"/>
    <w:rsid w:val="00192519"/>
    <w:rsid w:val="001C3A85"/>
    <w:rsid w:val="001C6B96"/>
    <w:rsid w:val="0023782F"/>
    <w:rsid w:val="00244112"/>
    <w:rsid w:val="002541C4"/>
    <w:rsid w:val="00262D7D"/>
    <w:rsid w:val="00267E58"/>
    <w:rsid w:val="00296EEA"/>
    <w:rsid w:val="002B2D97"/>
    <w:rsid w:val="002E08F7"/>
    <w:rsid w:val="002F078A"/>
    <w:rsid w:val="002F0F7F"/>
    <w:rsid w:val="00300DB7"/>
    <w:rsid w:val="00311C95"/>
    <w:rsid w:val="003314E5"/>
    <w:rsid w:val="00332987"/>
    <w:rsid w:val="003370A4"/>
    <w:rsid w:val="00343A29"/>
    <w:rsid w:val="0035624A"/>
    <w:rsid w:val="00360098"/>
    <w:rsid w:val="00386C0A"/>
    <w:rsid w:val="00392B91"/>
    <w:rsid w:val="00396BA0"/>
    <w:rsid w:val="003A2E2B"/>
    <w:rsid w:val="003B6B09"/>
    <w:rsid w:val="003C28DC"/>
    <w:rsid w:val="003D6D76"/>
    <w:rsid w:val="003E0339"/>
    <w:rsid w:val="003E0C7F"/>
    <w:rsid w:val="003E257B"/>
    <w:rsid w:val="003E37E9"/>
    <w:rsid w:val="0040097F"/>
    <w:rsid w:val="004042A5"/>
    <w:rsid w:val="00416354"/>
    <w:rsid w:val="004179AD"/>
    <w:rsid w:val="004355B4"/>
    <w:rsid w:val="0043665D"/>
    <w:rsid w:val="0045183A"/>
    <w:rsid w:val="004646FF"/>
    <w:rsid w:val="0048178D"/>
    <w:rsid w:val="0048215B"/>
    <w:rsid w:val="004852F5"/>
    <w:rsid w:val="004C010E"/>
    <w:rsid w:val="004D05FB"/>
    <w:rsid w:val="004D3A37"/>
    <w:rsid w:val="004E6522"/>
    <w:rsid w:val="004E7D05"/>
    <w:rsid w:val="00506AE4"/>
    <w:rsid w:val="00512434"/>
    <w:rsid w:val="00542198"/>
    <w:rsid w:val="00543B24"/>
    <w:rsid w:val="00557868"/>
    <w:rsid w:val="0056188D"/>
    <w:rsid w:val="00564919"/>
    <w:rsid w:val="00591012"/>
    <w:rsid w:val="005B711E"/>
    <w:rsid w:val="00600F91"/>
    <w:rsid w:val="00604E7E"/>
    <w:rsid w:val="006534E8"/>
    <w:rsid w:val="00664590"/>
    <w:rsid w:val="00670484"/>
    <w:rsid w:val="00696EBF"/>
    <w:rsid w:val="006C72D0"/>
    <w:rsid w:val="006D07B3"/>
    <w:rsid w:val="006D25A0"/>
    <w:rsid w:val="006E577A"/>
    <w:rsid w:val="006E6A85"/>
    <w:rsid w:val="006F38A1"/>
    <w:rsid w:val="00725784"/>
    <w:rsid w:val="00736D79"/>
    <w:rsid w:val="00744EC4"/>
    <w:rsid w:val="00756F2D"/>
    <w:rsid w:val="007848F0"/>
    <w:rsid w:val="007D64FE"/>
    <w:rsid w:val="007D6F43"/>
    <w:rsid w:val="007D6F8D"/>
    <w:rsid w:val="007F397D"/>
    <w:rsid w:val="00805BC3"/>
    <w:rsid w:val="00830F70"/>
    <w:rsid w:val="00840891"/>
    <w:rsid w:val="00856B8D"/>
    <w:rsid w:val="00861B5F"/>
    <w:rsid w:val="008633B5"/>
    <w:rsid w:val="00884309"/>
    <w:rsid w:val="00887967"/>
    <w:rsid w:val="00891771"/>
    <w:rsid w:val="008A385B"/>
    <w:rsid w:val="008B483D"/>
    <w:rsid w:val="008D315A"/>
    <w:rsid w:val="008E0A86"/>
    <w:rsid w:val="00917987"/>
    <w:rsid w:val="0092755A"/>
    <w:rsid w:val="00946A27"/>
    <w:rsid w:val="00963E0F"/>
    <w:rsid w:val="009647AC"/>
    <w:rsid w:val="009B46DE"/>
    <w:rsid w:val="009B5269"/>
    <w:rsid w:val="009D1E67"/>
    <w:rsid w:val="009D35DE"/>
    <w:rsid w:val="009D4900"/>
    <w:rsid w:val="009E0EE9"/>
    <w:rsid w:val="009F41ED"/>
    <w:rsid w:val="00A05EAE"/>
    <w:rsid w:val="00A35173"/>
    <w:rsid w:val="00A634C9"/>
    <w:rsid w:val="00A73106"/>
    <w:rsid w:val="00A96E03"/>
    <w:rsid w:val="00AB1A0B"/>
    <w:rsid w:val="00AC3407"/>
    <w:rsid w:val="00AE3CB1"/>
    <w:rsid w:val="00B03078"/>
    <w:rsid w:val="00B07952"/>
    <w:rsid w:val="00B13AB4"/>
    <w:rsid w:val="00B22C4C"/>
    <w:rsid w:val="00B27E32"/>
    <w:rsid w:val="00B35A10"/>
    <w:rsid w:val="00B46923"/>
    <w:rsid w:val="00BB04E8"/>
    <w:rsid w:val="00BB1C28"/>
    <w:rsid w:val="00BC361C"/>
    <w:rsid w:val="00BD14EB"/>
    <w:rsid w:val="00BE01B7"/>
    <w:rsid w:val="00BF5F28"/>
    <w:rsid w:val="00C15249"/>
    <w:rsid w:val="00C36616"/>
    <w:rsid w:val="00C42A82"/>
    <w:rsid w:val="00C64085"/>
    <w:rsid w:val="00C67168"/>
    <w:rsid w:val="00C835D0"/>
    <w:rsid w:val="00C868B5"/>
    <w:rsid w:val="00CA0CB4"/>
    <w:rsid w:val="00CC70AC"/>
    <w:rsid w:val="00CF6DEF"/>
    <w:rsid w:val="00D201C5"/>
    <w:rsid w:val="00D220E4"/>
    <w:rsid w:val="00D23E6E"/>
    <w:rsid w:val="00D71679"/>
    <w:rsid w:val="00D73C9F"/>
    <w:rsid w:val="00D84C8D"/>
    <w:rsid w:val="00E14E9C"/>
    <w:rsid w:val="00E57A69"/>
    <w:rsid w:val="00E60E88"/>
    <w:rsid w:val="00E80D67"/>
    <w:rsid w:val="00E97449"/>
    <w:rsid w:val="00EA4F89"/>
    <w:rsid w:val="00F26E52"/>
    <w:rsid w:val="00F31C25"/>
    <w:rsid w:val="00F3309F"/>
    <w:rsid w:val="00F44431"/>
    <w:rsid w:val="00F52660"/>
    <w:rsid w:val="00F63EEB"/>
    <w:rsid w:val="00F64B4A"/>
    <w:rsid w:val="00F66060"/>
    <w:rsid w:val="00F969CB"/>
    <w:rsid w:val="00FA359C"/>
    <w:rsid w:val="00FC4455"/>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A4F89"/>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2541C4"/>
    <w:rPr>
      <w:color w:val="0000FF"/>
      <w:u w:val="single"/>
    </w:rPr>
  </w:style>
  <w:style w:type="paragraph" w:styleId="BodyText">
    <w:name w:val="Body Text"/>
    <w:basedOn w:val="Normal"/>
    <w:rsid w:val="004C010E"/>
    <w:rPr>
      <w:snapToGrid w:val="0"/>
    </w:rPr>
  </w:style>
  <w:style w:type="paragraph" w:styleId="BalloonText">
    <w:name w:val="Balloon Text"/>
    <w:basedOn w:val="Normal"/>
    <w:link w:val="BalloonTextChar"/>
    <w:rsid w:val="00075CC8"/>
    <w:rPr>
      <w:rFonts w:ascii="Tahoma" w:hAnsi="Tahoma" w:cs="Tahoma"/>
      <w:sz w:val="16"/>
      <w:szCs w:val="16"/>
    </w:rPr>
  </w:style>
  <w:style w:type="character" w:customStyle="1" w:styleId="BalloonTextChar">
    <w:name w:val="Balloon Text Char"/>
    <w:basedOn w:val="DefaultParagraphFont"/>
    <w:link w:val="BalloonText"/>
    <w:rsid w:val="00075CC8"/>
    <w:rPr>
      <w:rFonts w:ascii="Tahoma" w:hAnsi="Tahoma" w:cs="Tahoma"/>
      <w:sz w:val="16"/>
      <w:szCs w:val="16"/>
    </w:rPr>
  </w:style>
  <w:style w:type="table" w:styleId="TableGrid">
    <w:name w:val="Table Grid"/>
    <w:basedOn w:val="TableNormal"/>
    <w:rsid w:val="0086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F89"/>
    <w:pPr>
      <w:ind w:left="720"/>
      <w:contextualSpacing/>
    </w:pPr>
  </w:style>
  <w:style w:type="character" w:styleId="FollowedHyperlink">
    <w:name w:val="FollowedHyperlink"/>
    <w:basedOn w:val="DefaultParagraphFont"/>
    <w:rsid w:val="00AE3C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A4F89"/>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2541C4"/>
    <w:rPr>
      <w:color w:val="0000FF"/>
      <w:u w:val="single"/>
    </w:rPr>
  </w:style>
  <w:style w:type="paragraph" w:styleId="BodyText">
    <w:name w:val="Body Text"/>
    <w:basedOn w:val="Normal"/>
    <w:rsid w:val="004C010E"/>
    <w:rPr>
      <w:snapToGrid w:val="0"/>
    </w:rPr>
  </w:style>
  <w:style w:type="paragraph" w:styleId="BalloonText">
    <w:name w:val="Balloon Text"/>
    <w:basedOn w:val="Normal"/>
    <w:link w:val="BalloonTextChar"/>
    <w:rsid w:val="00075CC8"/>
    <w:rPr>
      <w:rFonts w:ascii="Tahoma" w:hAnsi="Tahoma" w:cs="Tahoma"/>
      <w:sz w:val="16"/>
      <w:szCs w:val="16"/>
    </w:rPr>
  </w:style>
  <w:style w:type="character" w:customStyle="1" w:styleId="BalloonTextChar">
    <w:name w:val="Balloon Text Char"/>
    <w:basedOn w:val="DefaultParagraphFont"/>
    <w:link w:val="BalloonText"/>
    <w:rsid w:val="00075CC8"/>
    <w:rPr>
      <w:rFonts w:ascii="Tahoma" w:hAnsi="Tahoma" w:cs="Tahoma"/>
      <w:sz w:val="16"/>
      <w:szCs w:val="16"/>
    </w:rPr>
  </w:style>
  <w:style w:type="table" w:styleId="TableGrid">
    <w:name w:val="Table Grid"/>
    <w:basedOn w:val="TableNormal"/>
    <w:rsid w:val="0086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F89"/>
    <w:pPr>
      <w:ind w:left="720"/>
      <w:contextualSpacing/>
    </w:pPr>
  </w:style>
  <w:style w:type="character" w:styleId="FollowedHyperlink">
    <w:name w:val="FollowedHyperlink"/>
    <w:basedOn w:val="DefaultParagraphFont"/>
    <w:rsid w:val="00AE3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ultedri2015.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United%20Way%20Microsoft%20Template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1</TotalTime>
  <Pages>1</Pages>
  <Words>464</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United Way of SENE</Company>
  <LinksUpToDate>false</LinksUpToDate>
  <CharactersWithSpaces>3262</CharactersWithSpaces>
  <SharedDoc>false</SharedDoc>
  <HLinks>
    <vt:vector size="12" baseType="variant">
      <vt:variant>
        <vt:i4>4522093</vt:i4>
      </vt:variant>
      <vt:variant>
        <vt:i4>2163</vt:i4>
      </vt:variant>
      <vt:variant>
        <vt:i4>1026</vt:i4>
      </vt:variant>
      <vt:variant>
        <vt:i4>1</vt:i4>
      </vt:variant>
      <vt:variant>
        <vt:lpwstr>united-way-lock-up-localized-cmyk</vt:lpwstr>
      </vt:variant>
      <vt:variant>
        <vt:lpwstr/>
      </vt:variant>
      <vt:variant>
        <vt:i4>1900546</vt:i4>
      </vt:variant>
      <vt:variant>
        <vt:i4>2269</vt:i4>
      </vt:variant>
      <vt:variant>
        <vt:i4>1025</vt:i4>
      </vt:variant>
      <vt:variant>
        <vt:i4>1</vt:i4>
      </vt:variant>
      <vt:variant>
        <vt:lpwstr>LU_b_one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Kerstin L. Klebbe</dc:creator>
  <cp:lastModifiedBy>Diana Perdomo</cp:lastModifiedBy>
  <cp:revision>3</cp:revision>
  <cp:lastPrinted>2009-01-12T16:57:00Z</cp:lastPrinted>
  <dcterms:created xsi:type="dcterms:W3CDTF">2015-06-05T21:28:00Z</dcterms:created>
  <dcterms:modified xsi:type="dcterms:W3CDTF">2015-06-05T21:29:00Z</dcterms:modified>
</cp:coreProperties>
</file>